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81C" w:rsidRPr="002E281C" w:rsidRDefault="002E281C" w:rsidP="002E281C">
      <w:pPr>
        <w:spacing w:after="0" w:line="330" w:lineRule="atLeast"/>
        <w:jc w:val="center"/>
        <w:textAlignment w:val="baseline"/>
        <w:rPr>
          <w:rFonts w:ascii="Times New Roman" w:eastAsia="Times New Roman" w:hAnsi="Times New Roman" w:cs="Times New Roman"/>
          <w:b/>
          <w:color w:val="000000"/>
          <w:sz w:val="18"/>
          <w:szCs w:val="18"/>
          <w:lang w:eastAsia="ru-RU"/>
        </w:rPr>
      </w:pPr>
      <w:r w:rsidRPr="002E281C">
        <w:rPr>
          <w:rFonts w:ascii="Times New Roman" w:eastAsia="Times New Roman" w:hAnsi="Times New Roman" w:cs="Times New Roman"/>
          <w:b/>
          <w:color w:val="000000"/>
          <w:sz w:val="18"/>
          <w:szCs w:val="18"/>
          <w:lang w:eastAsia="ru-RU"/>
        </w:rPr>
        <w:t>ПРАВИТЕЛЬСТВО РОССИЙСКОЙ ФЕДЕРАЦИИ</w:t>
      </w:r>
    </w:p>
    <w:p w:rsidR="002E281C" w:rsidRPr="002E281C" w:rsidRDefault="002E281C" w:rsidP="002E281C">
      <w:pPr>
        <w:spacing w:after="0" w:line="330" w:lineRule="atLeast"/>
        <w:jc w:val="center"/>
        <w:textAlignment w:val="baseline"/>
        <w:rPr>
          <w:rFonts w:ascii="Times New Roman" w:eastAsia="Times New Roman" w:hAnsi="Times New Roman" w:cs="Times New Roman"/>
          <w:b/>
          <w:color w:val="000000"/>
          <w:sz w:val="18"/>
          <w:szCs w:val="18"/>
          <w:lang w:eastAsia="ru-RU"/>
        </w:rPr>
      </w:pPr>
      <w:bookmarkStart w:id="0" w:name="100002"/>
      <w:bookmarkEnd w:id="0"/>
      <w:r w:rsidRPr="002E281C">
        <w:rPr>
          <w:rFonts w:ascii="Times New Roman" w:eastAsia="Times New Roman" w:hAnsi="Times New Roman" w:cs="Times New Roman"/>
          <w:b/>
          <w:color w:val="000000"/>
          <w:sz w:val="18"/>
          <w:szCs w:val="18"/>
          <w:lang w:eastAsia="ru-RU"/>
        </w:rPr>
        <w:t>ПОСТАНОВЛЕНИЕ</w:t>
      </w:r>
      <w:r w:rsidRPr="002E281C">
        <w:rPr>
          <w:rFonts w:ascii="Times New Roman" w:eastAsia="Times New Roman" w:hAnsi="Times New Roman" w:cs="Times New Roman"/>
          <w:b/>
          <w:color w:val="000000"/>
          <w:sz w:val="18"/>
          <w:szCs w:val="18"/>
          <w:lang w:eastAsia="ru-RU"/>
        </w:rPr>
        <w:t xml:space="preserve"> </w:t>
      </w:r>
      <w:r w:rsidRPr="002E281C">
        <w:rPr>
          <w:rFonts w:ascii="Times New Roman" w:eastAsia="Times New Roman" w:hAnsi="Times New Roman" w:cs="Times New Roman"/>
          <w:b/>
          <w:color w:val="000000"/>
          <w:sz w:val="18"/>
          <w:szCs w:val="18"/>
          <w:lang w:eastAsia="ru-RU"/>
        </w:rPr>
        <w:t>от 18 августа 2016 г. N 807</w:t>
      </w:r>
      <w:r w:rsidRPr="002E281C">
        <w:rPr>
          <w:rFonts w:ascii="Times New Roman" w:eastAsia="Times New Roman" w:hAnsi="Times New Roman" w:cs="Times New Roman"/>
          <w:b/>
          <w:color w:val="000000"/>
          <w:sz w:val="18"/>
          <w:szCs w:val="18"/>
          <w:lang w:eastAsia="ru-RU"/>
        </w:rPr>
        <w:t xml:space="preserve"> </w:t>
      </w:r>
      <w:bookmarkStart w:id="1" w:name="100003"/>
      <w:bookmarkEnd w:id="1"/>
      <w:r w:rsidRPr="002E281C">
        <w:rPr>
          <w:rFonts w:ascii="Times New Roman" w:eastAsia="Times New Roman" w:hAnsi="Times New Roman" w:cs="Times New Roman"/>
          <w:b/>
          <w:color w:val="000000"/>
          <w:sz w:val="18"/>
          <w:szCs w:val="18"/>
          <w:lang w:eastAsia="ru-RU"/>
        </w:rPr>
        <w:t>«</w:t>
      </w:r>
      <w:r w:rsidRPr="002E281C">
        <w:rPr>
          <w:rFonts w:ascii="Times New Roman" w:eastAsia="Times New Roman" w:hAnsi="Times New Roman" w:cs="Times New Roman"/>
          <w:b/>
          <w:color w:val="000000"/>
          <w:sz w:val="18"/>
          <w:szCs w:val="18"/>
          <w:lang w:eastAsia="ru-RU"/>
        </w:rPr>
        <w:t>О ВНЕСЕНИИ ИЗМЕНЕНИЙ</w:t>
      </w:r>
    </w:p>
    <w:p w:rsidR="002E281C" w:rsidRPr="002E281C" w:rsidRDefault="002E281C" w:rsidP="002E281C">
      <w:pPr>
        <w:spacing w:after="0" w:line="330" w:lineRule="atLeast"/>
        <w:jc w:val="center"/>
        <w:textAlignment w:val="baseline"/>
        <w:rPr>
          <w:rFonts w:ascii="Times New Roman" w:eastAsia="Times New Roman" w:hAnsi="Times New Roman" w:cs="Times New Roman"/>
          <w:b/>
          <w:color w:val="000000"/>
          <w:sz w:val="18"/>
          <w:szCs w:val="18"/>
          <w:lang w:eastAsia="ru-RU"/>
        </w:rPr>
      </w:pPr>
      <w:r w:rsidRPr="002E281C">
        <w:rPr>
          <w:rFonts w:ascii="Times New Roman" w:eastAsia="Times New Roman" w:hAnsi="Times New Roman" w:cs="Times New Roman"/>
          <w:b/>
          <w:color w:val="000000"/>
          <w:sz w:val="18"/>
          <w:szCs w:val="18"/>
          <w:lang w:eastAsia="ru-RU"/>
        </w:rPr>
        <w:t>В НЕКОТОРЫЕ АКТЫ ПРАВИТЕЛЬСТВА РОССИЙСКОЙ ФЕДЕРАЦИИ</w:t>
      </w:r>
    </w:p>
    <w:p w:rsidR="002E281C" w:rsidRPr="002E281C" w:rsidRDefault="002E281C" w:rsidP="002E281C">
      <w:pPr>
        <w:spacing w:after="0" w:line="330" w:lineRule="atLeast"/>
        <w:jc w:val="center"/>
        <w:textAlignment w:val="baseline"/>
        <w:rPr>
          <w:rFonts w:ascii="Times New Roman" w:eastAsia="Times New Roman" w:hAnsi="Times New Roman" w:cs="Times New Roman"/>
          <w:b/>
          <w:color w:val="000000"/>
          <w:sz w:val="18"/>
          <w:szCs w:val="18"/>
          <w:lang w:eastAsia="ru-RU"/>
        </w:rPr>
      </w:pPr>
      <w:r w:rsidRPr="002E281C">
        <w:rPr>
          <w:rFonts w:ascii="Times New Roman" w:eastAsia="Times New Roman" w:hAnsi="Times New Roman" w:cs="Times New Roman"/>
          <w:b/>
          <w:color w:val="000000"/>
          <w:sz w:val="18"/>
          <w:szCs w:val="18"/>
          <w:lang w:eastAsia="ru-RU"/>
        </w:rPr>
        <w:t>ПО ВОПРОСУ ОБЕСПЕЧЕНИЯ ПОЖАРНОЙ БЕЗОПАСНОСТИ ТЕРРИТОРИЙ</w:t>
      </w:r>
      <w:r w:rsidRPr="002E281C">
        <w:rPr>
          <w:rFonts w:ascii="Times New Roman" w:eastAsia="Times New Roman" w:hAnsi="Times New Roman" w:cs="Times New Roman"/>
          <w:b/>
          <w:color w:val="000000"/>
          <w:sz w:val="18"/>
          <w:szCs w:val="18"/>
          <w:lang w:eastAsia="ru-RU"/>
        </w:rPr>
        <w:t>»</w:t>
      </w:r>
    </w:p>
    <w:p w:rsidR="002E281C" w:rsidRPr="002E281C" w:rsidRDefault="002E281C" w:rsidP="002E281C">
      <w:pPr>
        <w:spacing w:after="0" w:line="330" w:lineRule="atLeast"/>
        <w:jc w:val="both"/>
        <w:textAlignment w:val="baseline"/>
        <w:rPr>
          <w:rFonts w:ascii="Times New Roman" w:eastAsia="Times New Roman" w:hAnsi="Times New Roman" w:cs="Times New Roman"/>
          <w:color w:val="000000"/>
          <w:sz w:val="18"/>
          <w:szCs w:val="18"/>
          <w:lang w:eastAsia="ru-RU"/>
        </w:rPr>
      </w:pPr>
      <w:bookmarkStart w:id="2" w:name="100004"/>
      <w:bookmarkEnd w:id="2"/>
      <w:r w:rsidRPr="002E281C">
        <w:rPr>
          <w:rFonts w:ascii="Times New Roman" w:eastAsia="Times New Roman" w:hAnsi="Times New Roman" w:cs="Times New Roman"/>
          <w:color w:val="000000"/>
          <w:sz w:val="18"/>
          <w:szCs w:val="18"/>
          <w:lang w:eastAsia="ru-RU"/>
        </w:rPr>
        <w:t>Правительство Российской Федерации постановляет:</w:t>
      </w:r>
    </w:p>
    <w:p w:rsidR="002E281C" w:rsidRPr="002E281C" w:rsidRDefault="002E281C" w:rsidP="002E281C">
      <w:pPr>
        <w:spacing w:after="0" w:line="330" w:lineRule="atLeast"/>
        <w:jc w:val="both"/>
        <w:textAlignment w:val="baseline"/>
        <w:rPr>
          <w:rFonts w:ascii="Times New Roman" w:eastAsia="Times New Roman" w:hAnsi="Times New Roman" w:cs="Times New Roman"/>
          <w:color w:val="000000"/>
          <w:sz w:val="18"/>
          <w:szCs w:val="18"/>
          <w:lang w:eastAsia="ru-RU"/>
        </w:rPr>
      </w:pPr>
      <w:bookmarkStart w:id="3" w:name="100005"/>
      <w:bookmarkEnd w:id="3"/>
      <w:r w:rsidRPr="002E281C">
        <w:rPr>
          <w:rFonts w:ascii="Times New Roman" w:eastAsia="Times New Roman" w:hAnsi="Times New Roman" w:cs="Times New Roman"/>
          <w:color w:val="000000"/>
          <w:sz w:val="18"/>
          <w:szCs w:val="18"/>
          <w:lang w:eastAsia="ru-RU"/>
        </w:rPr>
        <w:t>1. Утвердить прилагаемые </w:t>
      </w:r>
      <w:hyperlink r:id="rId5" w:anchor="100009" w:history="1">
        <w:r w:rsidRPr="002E281C">
          <w:rPr>
            <w:rFonts w:ascii="Times New Roman" w:eastAsia="Times New Roman" w:hAnsi="Times New Roman" w:cs="Times New Roman"/>
            <w:color w:val="005EA5"/>
            <w:sz w:val="18"/>
            <w:szCs w:val="18"/>
            <w:u w:val="single"/>
            <w:bdr w:val="none" w:sz="0" w:space="0" w:color="auto" w:frame="1"/>
            <w:lang w:eastAsia="ru-RU"/>
          </w:rPr>
          <w:t>изменения</w:t>
        </w:r>
      </w:hyperlink>
      <w:r w:rsidRPr="002E281C">
        <w:rPr>
          <w:rFonts w:ascii="Times New Roman" w:eastAsia="Times New Roman" w:hAnsi="Times New Roman" w:cs="Times New Roman"/>
          <w:color w:val="000000"/>
          <w:sz w:val="18"/>
          <w:szCs w:val="18"/>
          <w:lang w:eastAsia="ru-RU"/>
        </w:rPr>
        <w:t>, которые вносятся в акты Правительства Российской Федерации по вопросу обеспечения пожарной безопасности территорий.</w:t>
      </w:r>
    </w:p>
    <w:p w:rsidR="002E281C" w:rsidRPr="002E281C" w:rsidRDefault="002E281C" w:rsidP="002E281C">
      <w:pPr>
        <w:spacing w:after="0" w:line="330" w:lineRule="atLeast"/>
        <w:jc w:val="both"/>
        <w:textAlignment w:val="baseline"/>
        <w:rPr>
          <w:rFonts w:ascii="Times New Roman" w:eastAsia="Times New Roman" w:hAnsi="Times New Roman" w:cs="Times New Roman"/>
          <w:color w:val="000000"/>
          <w:sz w:val="18"/>
          <w:szCs w:val="18"/>
          <w:lang w:eastAsia="ru-RU"/>
        </w:rPr>
      </w:pPr>
      <w:bookmarkStart w:id="4" w:name="100006"/>
      <w:bookmarkEnd w:id="4"/>
      <w:r w:rsidRPr="002E281C">
        <w:rPr>
          <w:rFonts w:ascii="Times New Roman" w:eastAsia="Times New Roman" w:hAnsi="Times New Roman" w:cs="Times New Roman"/>
          <w:color w:val="000000"/>
          <w:sz w:val="18"/>
          <w:szCs w:val="18"/>
          <w:lang w:eastAsia="ru-RU"/>
        </w:rPr>
        <w:t>2. Настоящее постановление вступает в силу с 1 марта 2017 г.</w:t>
      </w:r>
    </w:p>
    <w:p w:rsidR="002E281C" w:rsidRPr="002E281C" w:rsidRDefault="002E281C" w:rsidP="002E281C">
      <w:pPr>
        <w:spacing w:after="0" w:line="330" w:lineRule="atLeast"/>
        <w:jc w:val="right"/>
        <w:textAlignment w:val="baseline"/>
        <w:rPr>
          <w:rFonts w:ascii="Times New Roman" w:eastAsia="Times New Roman" w:hAnsi="Times New Roman" w:cs="Times New Roman"/>
          <w:color w:val="000000"/>
          <w:sz w:val="18"/>
          <w:szCs w:val="18"/>
          <w:lang w:eastAsia="ru-RU"/>
        </w:rPr>
      </w:pPr>
      <w:bookmarkStart w:id="5" w:name="100007"/>
      <w:bookmarkEnd w:id="5"/>
      <w:r w:rsidRPr="002E281C">
        <w:rPr>
          <w:rFonts w:ascii="Times New Roman" w:eastAsia="Times New Roman" w:hAnsi="Times New Roman" w:cs="Times New Roman"/>
          <w:color w:val="000000"/>
          <w:sz w:val="18"/>
          <w:szCs w:val="18"/>
          <w:lang w:eastAsia="ru-RU"/>
        </w:rPr>
        <w:t>Председатель Правительства</w:t>
      </w:r>
      <w:r>
        <w:rPr>
          <w:rFonts w:ascii="Times New Roman" w:eastAsia="Times New Roman" w:hAnsi="Times New Roman" w:cs="Times New Roman"/>
          <w:color w:val="000000"/>
          <w:sz w:val="18"/>
          <w:szCs w:val="18"/>
          <w:lang w:eastAsia="ru-RU"/>
        </w:rPr>
        <w:t xml:space="preserve"> </w:t>
      </w:r>
      <w:r w:rsidRPr="002E281C">
        <w:rPr>
          <w:rFonts w:ascii="Times New Roman" w:eastAsia="Times New Roman" w:hAnsi="Times New Roman" w:cs="Times New Roman"/>
          <w:color w:val="000000"/>
          <w:sz w:val="18"/>
          <w:szCs w:val="18"/>
          <w:lang w:eastAsia="ru-RU"/>
        </w:rPr>
        <w:t>Российской Федерации</w:t>
      </w:r>
    </w:p>
    <w:p w:rsidR="002E281C" w:rsidRPr="002E281C" w:rsidRDefault="002E281C" w:rsidP="002E281C">
      <w:pPr>
        <w:spacing w:after="0" w:line="330" w:lineRule="atLeast"/>
        <w:jc w:val="right"/>
        <w:textAlignment w:val="baseline"/>
        <w:rPr>
          <w:rFonts w:ascii="Times New Roman" w:eastAsia="Times New Roman" w:hAnsi="Times New Roman" w:cs="Times New Roman"/>
          <w:color w:val="000000"/>
          <w:sz w:val="18"/>
          <w:szCs w:val="18"/>
          <w:lang w:eastAsia="ru-RU"/>
        </w:rPr>
      </w:pPr>
      <w:r w:rsidRPr="002E281C">
        <w:rPr>
          <w:rFonts w:ascii="Times New Roman" w:eastAsia="Times New Roman" w:hAnsi="Times New Roman" w:cs="Times New Roman"/>
          <w:color w:val="000000"/>
          <w:sz w:val="18"/>
          <w:szCs w:val="18"/>
          <w:lang w:eastAsia="ru-RU"/>
        </w:rPr>
        <w:t>Д.МЕДВЕДЕВ</w:t>
      </w:r>
    </w:p>
    <w:p w:rsidR="002E281C" w:rsidRPr="002E281C" w:rsidRDefault="002E281C" w:rsidP="002E281C">
      <w:pPr>
        <w:spacing w:after="0" w:line="330" w:lineRule="atLeast"/>
        <w:jc w:val="right"/>
        <w:textAlignment w:val="baseline"/>
        <w:rPr>
          <w:rFonts w:ascii="Times New Roman" w:eastAsia="Times New Roman" w:hAnsi="Times New Roman" w:cs="Times New Roman"/>
          <w:color w:val="000000"/>
          <w:sz w:val="18"/>
          <w:szCs w:val="18"/>
          <w:lang w:eastAsia="ru-RU"/>
        </w:rPr>
      </w:pPr>
      <w:bookmarkStart w:id="6" w:name="100008"/>
      <w:bookmarkEnd w:id="6"/>
      <w:r w:rsidRPr="002E281C">
        <w:rPr>
          <w:rFonts w:ascii="Times New Roman" w:eastAsia="Times New Roman" w:hAnsi="Times New Roman" w:cs="Times New Roman"/>
          <w:color w:val="000000"/>
          <w:sz w:val="18"/>
          <w:szCs w:val="18"/>
          <w:lang w:eastAsia="ru-RU"/>
        </w:rPr>
        <w:t>Утверждены</w:t>
      </w:r>
    </w:p>
    <w:p w:rsidR="002E281C" w:rsidRPr="002E281C" w:rsidRDefault="002E281C" w:rsidP="002E281C">
      <w:pPr>
        <w:spacing w:after="0" w:line="330" w:lineRule="atLeast"/>
        <w:jc w:val="right"/>
        <w:textAlignment w:val="baseline"/>
        <w:rPr>
          <w:rFonts w:ascii="Times New Roman" w:eastAsia="Times New Roman" w:hAnsi="Times New Roman" w:cs="Times New Roman"/>
          <w:color w:val="000000"/>
          <w:sz w:val="18"/>
          <w:szCs w:val="18"/>
          <w:lang w:eastAsia="ru-RU"/>
        </w:rPr>
      </w:pPr>
      <w:r w:rsidRPr="002E281C">
        <w:rPr>
          <w:rFonts w:ascii="Times New Roman" w:eastAsia="Times New Roman" w:hAnsi="Times New Roman" w:cs="Times New Roman"/>
          <w:color w:val="000000"/>
          <w:sz w:val="18"/>
          <w:szCs w:val="18"/>
          <w:lang w:eastAsia="ru-RU"/>
        </w:rPr>
        <w:t>постановлением Правительства</w:t>
      </w:r>
    </w:p>
    <w:p w:rsidR="002E281C" w:rsidRPr="002E281C" w:rsidRDefault="002E281C" w:rsidP="002E281C">
      <w:pPr>
        <w:spacing w:after="0" w:line="330" w:lineRule="atLeast"/>
        <w:jc w:val="right"/>
        <w:textAlignment w:val="baseline"/>
        <w:rPr>
          <w:rFonts w:ascii="Times New Roman" w:eastAsia="Times New Roman" w:hAnsi="Times New Roman" w:cs="Times New Roman"/>
          <w:color w:val="000000"/>
          <w:sz w:val="18"/>
          <w:szCs w:val="18"/>
          <w:lang w:eastAsia="ru-RU"/>
        </w:rPr>
      </w:pPr>
      <w:r w:rsidRPr="002E281C">
        <w:rPr>
          <w:rFonts w:ascii="Times New Roman" w:eastAsia="Times New Roman" w:hAnsi="Times New Roman" w:cs="Times New Roman"/>
          <w:color w:val="000000"/>
          <w:sz w:val="18"/>
          <w:szCs w:val="18"/>
          <w:lang w:eastAsia="ru-RU"/>
        </w:rPr>
        <w:t>Российской Федерации</w:t>
      </w:r>
    </w:p>
    <w:p w:rsidR="002E281C" w:rsidRPr="002E281C" w:rsidRDefault="002E281C" w:rsidP="002E281C">
      <w:pPr>
        <w:spacing w:after="0" w:line="330" w:lineRule="atLeast"/>
        <w:jc w:val="right"/>
        <w:textAlignment w:val="baseline"/>
        <w:rPr>
          <w:rFonts w:ascii="Times New Roman" w:eastAsia="Times New Roman" w:hAnsi="Times New Roman" w:cs="Times New Roman"/>
          <w:color w:val="000000"/>
          <w:sz w:val="18"/>
          <w:szCs w:val="18"/>
          <w:lang w:eastAsia="ru-RU"/>
        </w:rPr>
      </w:pPr>
      <w:r w:rsidRPr="002E281C">
        <w:rPr>
          <w:rFonts w:ascii="Times New Roman" w:eastAsia="Times New Roman" w:hAnsi="Times New Roman" w:cs="Times New Roman"/>
          <w:color w:val="000000"/>
          <w:sz w:val="18"/>
          <w:szCs w:val="18"/>
          <w:lang w:eastAsia="ru-RU"/>
        </w:rPr>
        <w:t>от 18 августа 2016 г. N 807</w:t>
      </w:r>
    </w:p>
    <w:p w:rsidR="002E281C" w:rsidRPr="002E281C" w:rsidRDefault="002E281C" w:rsidP="002E281C">
      <w:pPr>
        <w:spacing w:after="0" w:line="330" w:lineRule="atLeast"/>
        <w:jc w:val="center"/>
        <w:textAlignment w:val="baseline"/>
        <w:rPr>
          <w:rFonts w:ascii="Times New Roman" w:eastAsia="Times New Roman" w:hAnsi="Times New Roman" w:cs="Times New Roman"/>
          <w:color w:val="000000"/>
          <w:sz w:val="20"/>
          <w:szCs w:val="20"/>
          <w:lang w:eastAsia="ru-RU"/>
        </w:rPr>
      </w:pPr>
      <w:bookmarkStart w:id="7" w:name="100009"/>
      <w:bookmarkEnd w:id="7"/>
      <w:r w:rsidRPr="002E281C">
        <w:rPr>
          <w:rFonts w:ascii="Times New Roman" w:eastAsia="Times New Roman" w:hAnsi="Times New Roman" w:cs="Times New Roman"/>
          <w:color w:val="000000"/>
          <w:sz w:val="20"/>
          <w:szCs w:val="20"/>
          <w:lang w:eastAsia="ru-RU"/>
        </w:rPr>
        <w:t>ИЗМЕНЕНИЯ,</w:t>
      </w:r>
      <w:r>
        <w:rPr>
          <w:rFonts w:ascii="Times New Roman" w:eastAsia="Times New Roman" w:hAnsi="Times New Roman" w:cs="Times New Roman"/>
          <w:color w:val="000000"/>
          <w:sz w:val="20"/>
          <w:szCs w:val="20"/>
          <w:lang w:eastAsia="ru-RU"/>
        </w:rPr>
        <w:t xml:space="preserve"> </w:t>
      </w:r>
      <w:r w:rsidRPr="002E281C">
        <w:rPr>
          <w:rFonts w:ascii="Times New Roman" w:eastAsia="Times New Roman" w:hAnsi="Times New Roman" w:cs="Times New Roman"/>
          <w:color w:val="000000"/>
          <w:sz w:val="20"/>
          <w:szCs w:val="20"/>
          <w:lang w:eastAsia="ru-RU"/>
        </w:rPr>
        <w:t>КОТОРЫЕ ВНОСЯТСЯ В АКТЫ ПРАВИТЕЛЬСТВА РОССИЙСКОЙ ФЕДЕРАЦИИ</w:t>
      </w:r>
    </w:p>
    <w:p w:rsidR="002E281C" w:rsidRPr="002E281C" w:rsidRDefault="002E281C" w:rsidP="002E281C">
      <w:pPr>
        <w:spacing w:after="0" w:line="330" w:lineRule="atLeast"/>
        <w:jc w:val="center"/>
        <w:textAlignment w:val="baseline"/>
        <w:rPr>
          <w:rFonts w:ascii="Times New Roman" w:eastAsia="Times New Roman" w:hAnsi="Times New Roman" w:cs="Times New Roman"/>
          <w:color w:val="000000"/>
          <w:sz w:val="20"/>
          <w:szCs w:val="20"/>
          <w:lang w:eastAsia="ru-RU"/>
        </w:rPr>
      </w:pPr>
      <w:r w:rsidRPr="002E281C">
        <w:rPr>
          <w:rFonts w:ascii="Times New Roman" w:eastAsia="Times New Roman" w:hAnsi="Times New Roman" w:cs="Times New Roman"/>
          <w:color w:val="000000"/>
          <w:sz w:val="20"/>
          <w:szCs w:val="20"/>
          <w:lang w:eastAsia="ru-RU"/>
        </w:rPr>
        <w:t>ПО ВОПРОСУ ОБЕСПЕЧЕНИЯ ПОЖАРНОЙ БЕЗОПАСНОСТИ ТЕРРИТОРИЙ</w:t>
      </w:r>
    </w:p>
    <w:p w:rsidR="002E281C" w:rsidRPr="002E281C" w:rsidRDefault="002E281C" w:rsidP="002E281C">
      <w:pPr>
        <w:spacing w:after="0" w:line="330" w:lineRule="atLeast"/>
        <w:jc w:val="both"/>
        <w:textAlignment w:val="baseline"/>
        <w:rPr>
          <w:rFonts w:ascii="Times New Roman" w:eastAsia="Times New Roman" w:hAnsi="Times New Roman" w:cs="Times New Roman"/>
          <w:color w:val="000000"/>
          <w:sz w:val="20"/>
          <w:szCs w:val="20"/>
          <w:lang w:eastAsia="ru-RU"/>
        </w:rPr>
      </w:pPr>
      <w:bookmarkStart w:id="8" w:name="100010"/>
      <w:bookmarkEnd w:id="8"/>
      <w:r w:rsidRPr="002E281C">
        <w:rPr>
          <w:rFonts w:ascii="Times New Roman" w:eastAsia="Times New Roman" w:hAnsi="Times New Roman" w:cs="Times New Roman"/>
          <w:color w:val="000000"/>
          <w:sz w:val="20"/>
          <w:szCs w:val="20"/>
          <w:lang w:eastAsia="ru-RU"/>
        </w:rPr>
        <w:t>1. </w:t>
      </w:r>
      <w:hyperlink r:id="rId6" w:anchor="100009" w:history="1">
        <w:r w:rsidRPr="002E281C">
          <w:rPr>
            <w:rFonts w:ascii="Times New Roman" w:eastAsia="Times New Roman" w:hAnsi="Times New Roman" w:cs="Times New Roman"/>
            <w:color w:val="005EA5"/>
            <w:sz w:val="20"/>
            <w:szCs w:val="20"/>
            <w:u w:val="single"/>
            <w:bdr w:val="none" w:sz="0" w:space="0" w:color="auto" w:frame="1"/>
            <w:lang w:eastAsia="ru-RU"/>
          </w:rPr>
          <w:t>Правила</w:t>
        </w:r>
      </w:hyperlink>
      <w:r w:rsidRPr="002E281C">
        <w:rPr>
          <w:rFonts w:ascii="Times New Roman" w:eastAsia="Times New Roman" w:hAnsi="Times New Roman" w:cs="Times New Roman"/>
          <w:color w:val="000000"/>
          <w:sz w:val="20"/>
          <w:szCs w:val="20"/>
          <w:lang w:eastAsia="ru-RU"/>
        </w:rPr>
        <w:t> противопожарного режима в Российской Федерации, утвержденные постановлением Правительства Российской Федерации от 25 апреля 2012 г. N 390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rsidR="002E281C" w:rsidRPr="002E281C" w:rsidRDefault="002E281C" w:rsidP="002E281C">
      <w:pPr>
        <w:spacing w:after="0" w:line="330" w:lineRule="atLeast"/>
        <w:jc w:val="both"/>
        <w:textAlignment w:val="baseline"/>
        <w:rPr>
          <w:rFonts w:ascii="Times New Roman" w:eastAsia="Times New Roman" w:hAnsi="Times New Roman" w:cs="Times New Roman"/>
          <w:color w:val="000000"/>
          <w:sz w:val="20"/>
          <w:szCs w:val="20"/>
          <w:lang w:eastAsia="ru-RU"/>
        </w:rPr>
      </w:pPr>
      <w:bookmarkStart w:id="9" w:name="100011"/>
      <w:bookmarkEnd w:id="9"/>
      <w:r w:rsidRPr="002E281C">
        <w:rPr>
          <w:rFonts w:ascii="Times New Roman" w:eastAsia="Times New Roman" w:hAnsi="Times New Roman" w:cs="Times New Roman"/>
          <w:color w:val="000000"/>
          <w:sz w:val="20"/>
          <w:szCs w:val="20"/>
          <w:lang w:eastAsia="ru-RU"/>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2E281C" w:rsidRPr="002E281C" w:rsidRDefault="002E281C" w:rsidP="002E281C">
      <w:pPr>
        <w:spacing w:after="0" w:line="330" w:lineRule="atLeast"/>
        <w:jc w:val="both"/>
        <w:textAlignment w:val="baseline"/>
        <w:rPr>
          <w:rFonts w:ascii="Times New Roman" w:eastAsia="Times New Roman" w:hAnsi="Times New Roman" w:cs="Times New Roman"/>
          <w:color w:val="000000"/>
          <w:sz w:val="20"/>
          <w:szCs w:val="20"/>
          <w:lang w:eastAsia="ru-RU"/>
        </w:rPr>
      </w:pPr>
      <w:bookmarkStart w:id="10" w:name="100012"/>
      <w:bookmarkEnd w:id="10"/>
      <w:r w:rsidRPr="002E281C">
        <w:rPr>
          <w:rFonts w:ascii="Times New Roman" w:eastAsia="Times New Roman" w:hAnsi="Times New Roman" w:cs="Times New Roman"/>
          <w:color w:val="000000"/>
          <w:sz w:val="20"/>
          <w:szCs w:val="20"/>
          <w:lang w:eastAsia="ru-RU"/>
        </w:rPr>
        <w:t>2. </w:t>
      </w:r>
      <w:hyperlink r:id="rId7" w:anchor="100011" w:history="1">
        <w:r w:rsidRPr="002E281C">
          <w:rPr>
            <w:rFonts w:ascii="Times New Roman" w:eastAsia="Times New Roman" w:hAnsi="Times New Roman" w:cs="Times New Roman"/>
            <w:color w:val="005EA5"/>
            <w:sz w:val="20"/>
            <w:szCs w:val="20"/>
            <w:u w:val="single"/>
            <w:bdr w:val="none" w:sz="0" w:space="0" w:color="auto" w:frame="1"/>
            <w:lang w:eastAsia="ru-RU"/>
          </w:rPr>
          <w:t>Правила</w:t>
        </w:r>
      </w:hyperlink>
      <w:r w:rsidRPr="002E281C">
        <w:rPr>
          <w:rFonts w:ascii="Times New Roman" w:eastAsia="Times New Roman" w:hAnsi="Times New Roman" w:cs="Times New Roman"/>
          <w:color w:val="000000"/>
          <w:sz w:val="20"/>
          <w:szCs w:val="20"/>
          <w:lang w:eastAsia="ru-RU"/>
        </w:rPr>
        <w:t> пожарной безопасности в лесах, утвержденные постановлением Правительства Российской Федерации от 30 июня 2007 г. N 417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331256" w:rsidRPr="002E281C" w:rsidRDefault="002E281C" w:rsidP="002E281C">
      <w:pPr>
        <w:spacing w:after="0" w:line="330" w:lineRule="atLeast"/>
        <w:jc w:val="both"/>
        <w:textAlignment w:val="baseline"/>
        <w:rPr>
          <w:rFonts w:ascii="Times New Roman" w:hAnsi="Times New Roman" w:cs="Times New Roman"/>
          <w:sz w:val="20"/>
          <w:szCs w:val="20"/>
        </w:rPr>
      </w:pPr>
      <w:bookmarkStart w:id="11" w:name="100013"/>
      <w:bookmarkEnd w:id="11"/>
      <w:r w:rsidRPr="002E281C">
        <w:rPr>
          <w:rFonts w:ascii="Times New Roman" w:eastAsia="Times New Roman" w:hAnsi="Times New Roman" w:cs="Times New Roman"/>
          <w:color w:val="000000"/>
          <w:sz w:val="20"/>
          <w:szCs w:val="20"/>
          <w:lang w:eastAsia="ru-RU"/>
        </w:rPr>
        <w:t>"9(1).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bookmarkStart w:id="12" w:name="_GoBack"/>
      <w:bookmarkEnd w:id="12"/>
    </w:p>
    <w:sectPr w:rsidR="00331256" w:rsidRPr="002E2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1C"/>
    <w:rsid w:val="002E281C"/>
    <w:rsid w:val="00331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E8B4"/>
  <w15:chartTrackingRefBased/>
  <w15:docId w15:val="{501A068F-7E77-4B1D-91B8-12C4277D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2E2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E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281C"/>
    <w:rPr>
      <w:rFonts w:ascii="Courier New" w:eastAsia="Times New Roman" w:hAnsi="Courier New" w:cs="Courier New"/>
      <w:sz w:val="20"/>
      <w:szCs w:val="20"/>
      <w:lang w:eastAsia="ru-RU"/>
    </w:rPr>
  </w:style>
  <w:style w:type="paragraph" w:customStyle="1" w:styleId="pboth">
    <w:name w:val="pboth"/>
    <w:basedOn w:val="a"/>
    <w:rsid w:val="002E2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E281C"/>
    <w:rPr>
      <w:color w:val="0000FF"/>
      <w:u w:val="single"/>
    </w:rPr>
  </w:style>
  <w:style w:type="paragraph" w:customStyle="1" w:styleId="pright">
    <w:name w:val="pright"/>
    <w:basedOn w:val="a"/>
    <w:rsid w:val="002E28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3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acts.ru/doc/postanovlenie-pravitelstva-rf-ot-30062007-n-4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galacts.ru/doc/postanovlenie-pravitelstva-rf-ot-25042012-n-390/" TargetMode="External"/><Relationship Id="rId5" Type="http://schemas.openxmlformats.org/officeDocument/2006/relationships/hyperlink" Target="http://legalacts.ru/doc/postanovlenie-pravitelstva-rf-ot-18082016-n-807-o-vnesen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93BB-CA3E-45B2-8F2A-C72E0B70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1</cp:revision>
  <cp:lastPrinted>2019-03-18T06:47:00Z</cp:lastPrinted>
  <dcterms:created xsi:type="dcterms:W3CDTF">2019-03-18T06:44:00Z</dcterms:created>
  <dcterms:modified xsi:type="dcterms:W3CDTF">2019-03-18T06:48:00Z</dcterms:modified>
</cp:coreProperties>
</file>